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rPr/>
      </w:pPr>
      <w:r w:rsidDel="00000000" w:rsidR="00000000" w:rsidRPr="00000000">
        <w:rPr>
          <w:color w:val="000000"/>
          <w:rtl w:val="0"/>
        </w:rPr>
        <w:t xml:space="preserve">Seguimiento del responsable del SGOE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0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60"/>
        <w:gridCol w:w="1470"/>
        <w:gridCol w:w="1425"/>
        <w:gridCol w:w="1530"/>
        <w:gridCol w:w="1650"/>
        <w:gridCol w:w="1635"/>
        <w:gridCol w:w="1905"/>
        <w:tblGridChange w:id="0">
          <w:tblGrid>
            <w:gridCol w:w="2460"/>
            <w:gridCol w:w="1470"/>
            <w:gridCol w:w="1425"/>
            <w:gridCol w:w="1530"/>
            <w:gridCol w:w="1650"/>
            <w:gridCol w:w="1635"/>
            <w:gridCol w:w="1905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No. Acción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Auditor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Proceso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Estado actual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Evidencia presentada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Resultado de verificación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Fecha de cierre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1. Corregir redacción de objetivos que no concuerdan con el programa original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Alinne Pardo Barberi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P-E-DR-21 Responsabilidad social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sdt>
              <w:sdtPr>
                <w:alias w:val="Estado de la revisión"/>
                <w:id w:val="2103182225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Proceso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sdt>
              <w:sdtPr>
                <w:alias w:val="Estado de la revisión"/>
                <w:id w:val="768374932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Noviembre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2. Ajustar objetivos para alinearlos con el programa actual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Alinne Pardo Barberi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P-E-DR-21 Responsabilidad social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sdt>
              <w:sdtPr>
                <w:alias w:val="Estado de la revisión"/>
                <w:id w:val="-1477823883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Proceso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sdt>
              <w:sdtPr>
                <w:alias w:val="Estado de la revisión"/>
                <w:id w:val="78420288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Noviembre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3. Integrar diagrama de flujo a la versión digital del proceso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Deyanira Julieta Gónzalez Ayala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P-SAC-PAC-04 Planeación de Asignatura o Curso en licenciatura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sdt>
              <w:sdtPr>
                <w:alias w:val="Estado de la revisión"/>
                <w:id w:val="-1216214309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Proceso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sdt>
              <w:sdtPr>
                <w:alias w:val="Estado de la revisión"/>
                <w:id w:val="-1862957206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Diciembre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4. Actualizar la información correspondiente al mes en curso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Deyanira Julieta Gónzalez Ayala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P-SAC-PAC-04 Planeación de Asignatura o Curso en licenciatura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sdt>
              <w:sdtPr>
                <w:alias w:val="Estado de la revisión"/>
                <w:id w:val="1721231924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Registros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sdt>
              <w:sdtPr>
                <w:alias w:val="Estado de la revisión"/>
                <w:id w:val="438056816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Diciembre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5. Generar respaldo físico y digital de la documentación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José Guadalupe Moya Ángel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P-E-PL-14 Gestión, P-E-PL-15 Gestión documental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sdt>
              <w:sdtPr>
                <w:alias w:val="Estado de la revisión"/>
                <w:id w:val="1155425564"/>
                <w:dropDownList w:lastValue="Aprobad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11734b"/>
                    <w:shd w:fill="d4edbc" w:val="clear"/>
                  </w:rPr>
                  <w:t xml:space="preserve">Aprobado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Respaldos en la nube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/>
            </w:pPr>
            <w:sdt>
              <w:sdtPr>
                <w:alias w:val="Estado de la revisión"/>
                <w:id w:val="414962406"/>
                <w:dropDownList w:lastValue="En proceso de revisión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0a53a8"/>
                    <w:shd w:fill="bfe1f6" w:val="clear"/>
                  </w:rPr>
                  <w:t xml:space="preserve">En proceso de revisión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Diciembre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6. Asegurar la firma completa de gestores en listas oficiales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Maricruz Torres Armenta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P-C-SS-29 Servicio social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/>
            </w:pPr>
            <w:sdt>
              <w:sdtPr>
                <w:alias w:val="Estado de la revisión"/>
                <w:id w:val="1513290530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Registros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/>
            </w:pPr>
            <w:sdt>
              <w:sdtPr>
                <w:alias w:val="Estado de la revisión"/>
                <w:id w:val="-899526695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Semestre Febrero-Julio 2026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7. Entregar carpeta del proceso y capacitar al docente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Martha Leticia preciado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P-A-TA-31 Formación extracurricular (Cursos y foros)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sdt>
              <w:sdtPr>
                <w:alias w:val="Estado de la revisión"/>
                <w:id w:val="-1208451068"/>
                <w:dropDownList w:lastValue="Aprobad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11734b"/>
                    <w:shd w:fill="d4edbc" w:val="clear"/>
                  </w:rPr>
                  <w:t xml:space="preserve">Aprobado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Carpeta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/>
            </w:pPr>
            <w:sdt>
              <w:sdtPr>
                <w:alias w:val="Estado de la revisión"/>
                <w:id w:val="767397375"/>
                <w:dropDownList w:lastValue="En proceso de revisión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0a53a8"/>
                    <w:shd w:fill="bfe1f6" w:val="clear"/>
                  </w:rPr>
                  <w:t xml:space="preserve">En proceso de revisión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Diciembre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8. Ajustar la meta porcentual conforme a informes semestrales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Martha Leticia preciado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P-C-TU-30 Tutoría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/>
            </w:pPr>
            <w:sdt>
              <w:sdtPr>
                <w:alias w:val="Estado de la revisión"/>
                <w:id w:val="-2067193880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Proceso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/>
            </w:pPr>
            <w:sdt>
              <w:sdtPr>
                <w:alias w:val="Estado de la revisión"/>
                <w:id w:val="-1953115337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Diciembre</w:t>
            </w:r>
          </w:p>
        </w:tc>
      </w:tr>
      <w:tr>
        <w:trPr>
          <w:cantSplit w:val="0"/>
          <w:trHeight w:val="16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9. Redefinir el alcance del proceso excluyendo Maestría y ajustando participación docente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José Guadalupe Moya Ángel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P-E-PL-14 Gestión, P-E-PL-15 Gestión documental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/>
            </w:pPr>
            <w:sdt>
              <w:sdtPr>
                <w:alias w:val="Estado de la revisión"/>
                <w:id w:val="-1701391049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Procesos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/>
            </w:pPr>
            <w:sdt>
              <w:sdtPr>
                <w:alias w:val="Estado de la revisión"/>
                <w:id w:val="-1297585962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Semestre Febrero-Julio 2026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10. Crear registro digital concentrado para verificar atención al 80% de usuarios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José Guadalupe Moya Ángel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P-A-SA-26 Servicios de apoyo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/>
            </w:pPr>
            <w:sdt>
              <w:sdtPr>
                <w:alias w:val="Estado de la revisión"/>
                <w:id w:val="-331553806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Registro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sdt>
              <w:sdtPr>
                <w:alias w:val="Estado de la revisión"/>
                <w:id w:val="1037391813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Semestre Febrero-Julio 2026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11. Corregir inconsistencias en la codificación de formatos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José Guadalupe Moya Ángel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P-E-PL-14 Gestión, </w:t>
            </w:r>
            <w:r w:rsidDel="00000000" w:rsidR="00000000" w:rsidRPr="00000000">
              <w:rPr>
                <w:rtl w:val="0"/>
              </w:rPr>
              <w:t xml:space="preserve">P-E-PL-15 Gestión documental</w:t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/>
            </w:pPr>
            <w:sdt>
              <w:sdtPr>
                <w:alias w:val="Estado de la revisión"/>
                <w:id w:val="1874569912"/>
                <w:dropDownList w:lastValue="Aprobad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11734b"/>
                    <w:shd w:fill="d4edbc" w:val="clear"/>
                  </w:rPr>
                  <w:t xml:space="preserve">Aprobado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Lista maestra actualizada, carpetas vigentes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/>
            </w:pPr>
            <w:sdt>
              <w:sdtPr>
                <w:alias w:val="Estado de la revisión"/>
                <w:id w:val="273147137"/>
                <w:dropDownList w:lastValue="En proceso de revisión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0a53a8"/>
                    <w:shd w:fill="bfe1f6" w:val="clear"/>
                  </w:rPr>
                  <w:t xml:space="preserve">En proceso de revisión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15/12/2025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12. Asegurar el uso exclusivo de formatos vigentes en todas las áreas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José Guadalupe Moya Ángel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P-E-PL-14 Gestión, P-E-PL-15 Gestión documental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/>
            </w:pPr>
            <w:sdt>
              <w:sdtPr>
                <w:alias w:val="Estado de la revisión"/>
                <w:id w:val="-246417544"/>
                <w:dropDownList w:lastValue="Aprobad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11734b"/>
                    <w:shd w:fill="d4edbc" w:val="clear"/>
                  </w:rPr>
                  <w:t xml:space="preserve">Aprobado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Lista maestra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/>
            </w:pPr>
            <w:sdt>
              <w:sdtPr>
                <w:alias w:val="Estado de la revisión"/>
                <w:id w:val="-1020114051"/>
                <w:dropDownList w:lastValue="En proceso de revisión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0a53a8"/>
                    <w:shd w:fill="bfe1f6" w:val="clear"/>
                  </w:rPr>
                  <w:t xml:space="preserve">En proceso de revisión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21/12/2025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13. Restituir formatos eliminados mediante copia de seguridad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José Guadalupe Moya Ángel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P-E-PL-14 Gestión, P-E-PL-15 Gestión documental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/>
            </w:pPr>
            <w:sdt>
              <w:sdtPr>
                <w:alias w:val="Estado de la revisión"/>
                <w:id w:val="870511101"/>
                <w:dropDownList w:lastValue="Aprobad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11734b"/>
                    <w:shd w:fill="d4edbc" w:val="clear"/>
                  </w:rPr>
                  <w:t xml:space="preserve">Aprobado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Sistema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/>
            </w:pPr>
            <w:sdt>
              <w:sdtPr>
                <w:alias w:val="Estado de la revisión"/>
                <w:id w:val="-1013599619"/>
                <w:dropDownList w:lastValue="Aprobad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11734b"/>
                    <w:shd w:fill="d4edbc" w:val="clear"/>
                  </w:rPr>
                  <w:t xml:space="preserve">Aprobado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21/12/2025</w:t>
            </w:r>
          </w:p>
        </w:tc>
      </w:tr>
      <w:tr>
        <w:trPr>
          <w:cantSplit w:val="0"/>
          <w:trHeight w:val="16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14. Implementar repositorio digital institucional de evidencias de práctica docente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José Guadalupe Moya Ángel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P-SAC-OA-05 Organización de Jornadas de observación y práctica docente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/>
            </w:pPr>
            <w:sdt>
              <w:sdtPr>
                <w:alias w:val="Estado de la revisión"/>
                <w:id w:val="-1548145810"/>
                <w:dropDownList w:lastValue="Aprobad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11734b"/>
                    <w:shd w:fill="d4edbc" w:val="clear"/>
                  </w:rPr>
                  <w:t xml:space="preserve">Aprobado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Sistema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/>
            </w:pPr>
            <w:sdt>
              <w:sdtPr>
                <w:alias w:val="Estado de la revisión"/>
                <w:id w:val="2020668085"/>
                <w:dropDownList w:lastValue="Aprobad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11734b"/>
                    <w:shd w:fill="d4edbc" w:val="clear"/>
                  </w:rPr>
                  <w:t xml:space="preserve">Aprobado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21/12/2025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15. Unificar y homologar formatos de práctica docente FO-SAC-OA-05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José Guadalupe Moya Ángel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P-SAC-OA-05 Organización de Jornadas de observación y práctica docente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/>
            </w:pPr>
            <w:sdt>
              <w:sdtPr>
                <w:alias w:val="Estado de la revisión"/>
                <w:id w:val="1435982383"/>
                <w:dropDownList w:lastValue="Aprobad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11734b"/>
                    <w:shd w:fill="d4edbc" w:val="clear"/>
                  </w:rPr>
                  <w:t xml:space="preserve">Aprobado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Paquete de formatos unificados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/>
            </w:pPr>
            <w:sdt>
              <w:sdtPr>
                <w:alias w:val="Estado de la revisión"/>
                <w:id w:val="-676886582"/>
                <w:dropDownList w:lastValue="En proceso de revisión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0a53a8"/>
                    <w:shd w:fill="bfe1f6" w:val="clear"/>
                  </w:rPr>
                  <w:t xml:space="preserve">En proceso de revisión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21/12/2025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16. Revisar con la Alta Dirección, la encargada del Proceso de Trabajo Colegiado, el área de Docencia y de la Maestría, lo concerniente para que en este proceso se quede únicamente el alcance del nivel Licenciatura y la Maestría se integre en su proceso correspondiente.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Maricruz Torres Armenta</w:t>
            </w:r>
          </w:p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P-SAC-TC-03 Trabajo colegiado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/>
            </w:pPr>
            <w:sdt>
              <w:sdtPr>
                <w:alias w:val="Estado de la revisión"/>
                <w:id w:val="1653595094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Procesos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/>
            </w:pPr>
            <w:sdt>
              <w:sdtPr>
                <w:alias w:val="Estado de la revisión"/>
                <w:id w:val="-48434877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Semestre Febrero-Julio 2026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17. Revisar con la Alta Dirección y las áreas correspondientes, el alcance de la participación del 100% de los docentes en el Trabajo Colegiado, ya que las condiciones de</w:t>
            </w:r>
          </w:p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contratación de muchos docentes, no favorecen dicha participación.</w:t>
            </w:r>
          </w:p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Maricruz Torres Armenta</w:t>
            </w:r>
          </w:p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P-SAC-TC-03 Trabajo colegiado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/>
            </w:pPr>
            <w:sdt>
              <w:sdtPr>
                <w:alias w:val="Estado de la revisión"/>
                <w:id w:val="1043815603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Listas de asistencia y su análisis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/>
            </w:pPr>
            <w:sdt>
              <w:sdtPr>
                <w:alias w:val="Estado de la revisión"/>
                <w:id w:val="-1555527287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Semestre Febrero-Julio 2026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18. Conformación de equipos de diseño curricular con perfiles más sólidos.</w:t>
            </w:r>
          </w:p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Laura Janeth Guerrero Morales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P-SAC-DCL-17 Diseño Curricular de Licenciatura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/>
            </w:pPr>
            <w:sdt>
              <w:sdtPr>
                <w:alias w:val="Estado de la revisión"/>
                <w:id w:val="1669197146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Plantilla de codiseño validada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/>
            </w:pPr>
            <w:sdt>
              <w:sdtPr>
                <w:alias w:val="Estado de la revisión"/>
                <w:id w:val="1990522007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2027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19. El orden del proceso debe cambiar para mejorar. Modificar las políticas de operación.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Vicente Alejandro Rodriguez Morteo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Style w:val="Heading3"/>
              <w:keepNext w:val="0"/>
              <w:keepLines w:val="0"/>
              <w:shd w:fill="ffffff" w:val="clear"/>
              <w:spacing w:before="0" w:line="276" w:lineRule="auto"/>
              <w:rPr>
                <w:rFonts w:ascii="Arial" w:cs="Arial" w:eastAsia="Arial" w:hAnsi="Arial"/>
                <w:b w:val="0"/>
                <w:bCs w:val="0"/>
                <w:color w:val="333333"/>
                <w:sz w:val="27"/>
                <w:szCs w:val="27"/>
              </w:rPr>
            </w:pPr>
            <w:bookmarkStart w:colFirst="0" w:colLast="0" w:name="_heading=h.srvh40f2fobc" w:id="0"/>
            <w:bookmarkEnd w:id="0"/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color w:val="434343"/>
                <w:sz w:val="20"/>
                <w:szCs w:val="20"/>
                <w:rtl w:val="0"/>
              </w:rPr>
              <w:t xml:space="preserve">P-C-PO-28 Psicología y orientación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/>
            </w:pPr>
            <w:sdt>
              <w:sdtPr>
                <w:alias w:val="Estado de la revisión"/>
                <w:id w:val="-439447710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Proceso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/>
            </w:pPr>
            <w:sdt>
              <w:sdtPr>
                <w:alias w:val="Estado de la revisión"/>
                <w:id w:val="890088561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3 meses (12 de febrero 2026)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20. Generar el expediente del alumno en la entrevista inicial.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Vicente Alejandro Rodriguez Morteo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Style w:val="Heading3"/>
              <w:keepNext w:val="0"/>
              <w:keepLines w:val="0"/>
              <w:shd w:fill="ffffff" w:val="clear"/>
              <w:spacing w:before="0"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bookmarkStart w:colFirst="0" w:colLast="0" w:name="_heading=h.7c5ur7zc9e6w" w:id="1"/>
            <w:bookmarkEnd w:id="1"/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color w:val="434343"/>
                <w:sz w:val="20"/>
                <w:szCs w:val="20"/>
                <w:rtl w:val="0"/>
              </w:rPr>
              <w:t xml:space="preserve">P-C-PO-28 Psicología y orientación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rPr/>
            </w:pPr>
            <w:sdt>
              <w:sdtPr>
                <w:alias w:val="Estado de la revisión"/>
                <w:id w:val="-1095994192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Expedientes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rPr/>
            </w:pPr>
            <w:sdt>
              <w:sdtPr>
                <w:alias w:val="Estado de la revisión"/>
                <w:id w:val="-2024986137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3 meses (12 de febrero 2026)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21. Se propone ampliar la lista de las instituciones de apoyo.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Vicente Alejandro Rodriguez Morteo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Style w:val="Heading3"/>
              <w:keepNext w:val="0"/>
              <w:keepLines w:val="0"/>
              <w:shd w:fill="ffffff" w:val="clear"/>
              <w:spacing w:before="0"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bookmarkStart w:colFirst="0" w:colLast="0" w:name="_heading=h.9we3s6ni842u" w:id="2"/>
            <w:bookmarkEnd w:id="2"/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color w:val="434343"/>
                <w:sz w:val="20"/>
                <w:szCs w:val="20"/>
                <w:rtl w:val="0"/>
              </w:rPr>
              <w:t xml:space="preserve">P-C-PO-28 Psicología y orientación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rPr/>
            </w:pPr>
            <w:sdt>
              <w:sdtPr>
                <w:alias w:val="Estado de la revisión"/>
                <w:id w:val="2041944196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Listado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rPr/>
            </w:pPr>
            <w:sdt>
              <w:sdtPr>
                <w:alias w:val="Estado de la revisión"/>
                <w:id w:val="653165508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3 meses (12 de febrero 2026)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22. Se sugiere hacer formato de seguimiento con las fechas de las citas externas o buscar una alternativa.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Vicente Alejandro Rodriguez Morteo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Style w:val="Heading3"/>
              <w:keepNext w:val="0"/>
              <w:keepLines w:val="0"/>
              <w:shd w:fill="ffffff" w:val="clear"/>
              <w:spacing w:before="0"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bookmarkStart w:colFirst="0" w:colLast="0" w:name="_heading=h.886t1dj1yaru" w:id="3"/>
            <w:bookmarkEnd w:id="3"/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color w:val="434343"/>
                <w:sz w:val="20"/>
                <w:szCs w:val="20"/>
                <w:rtl w:val="0"/>
              </w:rPr>
              <w:t xml:space="preserve">P-C-PO-28 Psicología y orientación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rPr/>
            </w:pPr>
            <w:sdt>
              <w:sdtPr>
                <w:alias w:val="Estado de la revisión"/>
                <w:id w:val="-397262570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Formato creado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rPr/>
            </w:pPr>
            <w:sdt>
              <w:sdtPr>
                <w:alias w:val="Estado de la revisión"/>
                <w:id w:val="2108060812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3 meses (12 de febrero 2026)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23. El formato FO C-PO-28-04 debe ser más específico y requisitar sesión con sesión y no redactarlo hasta que se da de alta al alumno.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Vicente Alejandro Rodriguez Morteo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Style w:val="Heading3"/>
              <w:keepNext w:val="0"/>
              <w:keepLines w:val="0"/>
              <w:shd w:fill="ffffff" w:val="clear"/>
              <w:spacing w:before="0"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bookmarkStart w:colFirst="0" w:colLast="0" w:name="_heading=h.1raopxexp6zo" w:id="4"/>
            <w:bookmarkEnd w:id="4"/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color w:val="434343"/>
                <w:sz w:val="20"/>
                <w:szCs w:val="20"/>
                <w:rtl w:val="0"/>
              </w:rPr>
              <w:t xml:space="preserve">P-C-PO-28 Psicología y orientación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rPr/>
            </w:pPr>
            <w:sdt>
              <w:sdtPr>
                <w:alias w:val="Estado de la revisión"/>
                <w:id w:val="-62398644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Formato modificado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rPr/>
            </w:pPr>
            <w:sdt>
              <w:sdtPr>
                <w:alias w:val="Estado de la revisión"/>
                <w:id w:val="-750229635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3 meses (12 de febrero 2026)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24. Solicitar a las coordinaciones o áreas correspondient es informar de las bajas definitivas o temporales para llevar un mejor seguimiento de los casos.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Vicente Alejandro Rodriguez Morteo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pStyle w:val="Heading3"/>
              <w:keepNext w:val="0"/>
              <w:keepLines w:val="0"/>
              <w:shd w:fill="ffffff" w:val="clear"/>
              <w:spacing w:before="0"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bookmarkStart w:colFirst="0" w:colLast="0" w:name="_heading=h.c6nwircfk2wo" w:id="5"/>
            <w:bookmarkEnd w:id="5"/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color w:val="434343"/>
                <w:sz w:val="20"/>
                <w:szCs w:val="20"/>
                <w:rtl w:val="0"/>
              </w:rPr>
              <w:t xml:space="preserve">P-C-PO-28 Psicología y orientación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rPr/>
            </w:pPr>
            <w:sdt>
              <w:sdtPr>
                <w:alias w:val="Estado de la revisión"/>
                <w:id w:val="223199328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Memo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rPr/>
            </w:pPr>
            <w:sdt>
              <w:sdtPr>
                <w:alias w:val="Estado de la revisión"/>
                <w:id w:val="1748745592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3 meses (12 de febrero 2026)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  <w:t xml:space="preserve">25. Se propone informar que las funciones del departamento son de orientación y no de atención psicológica prolongada.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Vicente Alejandro Rodriguez Morteo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pStyle w:val="Heading3"/>
              <w:keepNext w:val="0"/>
              <w:keepLines w:val="0"/>
              <w:shd w:fill="ffffff" w:val="clear"/>
              <w:spacing w:before="0"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bookmarkStart w:colFirst="0" w:colLast="0" w:name="_heading=h.qznjvdp5iez7" w:id="6"/>
            <w:bookmarkEnd w:id="6"/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color w:val="434343"/>
                <w:sz w:val="20"/>
                <w:szCs w:val="20"/>
                <w:rtl w:val="0"/>
              </w:rPr>
              <w:t xml:space="preserve">P-C-PO-28 Psicología y orientación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rPr/>
            </w:pPr>
            <w:sdt>
              <w:sdtPr>
                <w:alias w:val="Estado de la revisión"/>
                <w:id w:val="-1284741690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Memo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rPr/>
            </w:pPr>
            <w:sdt>
              <w:sdtPr>
                <w:alias w:val="Estado de la revisión"/>
                <w:id w:val="105321371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3 meses (12 de febrero 2026)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26. Tener una base de datos de los alumnos atendidos para un mejor seguimiento.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Vicente Alejandro Rodriguez Morteo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pStyle w:val="Heading3"/>
              <w:keepNext w:val="0"/>
              <w:keepLines w:val="0"/>
              <w:shd w:fill="ffffff" w:val="clear"/>
              <w:spacing w:before="0"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bookmarkStart w:colFirst="0" w:colLast="0" w:name="_heading=h.vmmoydgfvt9p" w:id="7"/>
            <w:bookmarkEnd w:id="7"/>
            <w:r w:rsidDel="00000000" w:rsidR="00000000" w:rsidRPr="00000000">
              <w:rPr>
                <w:rFonts w:ascii="Roboto" w:cs="Roboto" w:eastAsia="Roboto" w:hAnsi="Roboto"/>
                <w:b w:val="0"/>
                <w:bCs w:val="0"/>
                <w:color w:val="434343"/>
                <w:sz w:val="20"/>
                <w:szCs w:val="20"/>
                <w:rtl w:val="0"/>
              </w:rPr>
              <w:t xml:space="preserve">P-C-PO-28 Psicología y orientación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rPr/>
            </w:pPr>
            <w:sdt>
              <w:sdtPr>
                <w:alias w:val="Estado de la revisión"/>
                <w:id w:val="-1877559066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Base de datos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rPr/>
            </w:pPr>
            <w:sdt>
              <w:sdtPr>
                <w:alias w:val="Estado de la revisión"/>
                <w:id w:val="146167418"/>
                <w:dropDownList w:lastValue="En curso">
                  <w:listItem w:displayText="Sin iniciar" w:value="Sin iniciar"/>
                  <w:listItem w:displayText="En curso" w:value="En curso"/>
                  <w:listItem w:displayText="En proceso de revisión" w:value="En proceso de revisión"/>
                  <w:listItem w:displayText="Aprobado" w:value="Aprobado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  <w:t xml:space="preserve">3 meses (12 de febrero 2026)</w:t>
            </w:r>
          </w:p>
        </w:tc>
      </w:tr>
    </w:tbl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Style w:val="Heading2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Style w:val="Heading2"/>
        <w:rPr>
          <w:color w:val="6fa8dc"/>
        </w:rPr>
      </w:pPr>
      <w:r w:rsidDel="00000000" w:rsidR="00000000" w:rsidRPr="00000000">
        <w:rPr>
          <w:color w:val="6fa8dc"/>
          <w:rtl w:val="0"/>
        </w:rPr>
        <w:t xml:space="preserve">Instructivo de llenado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• Actualiza el estado de cada acción (abierta, en proceso, cerrada).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• Incluye evidencia objetiva de cumplimiento.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• Debe ser validado por el auditor líder.</w:t>
      </w:r>
    </w:p>
    <w:sectPr>
      <w:headerReference r:id="rId7" w:type="default"/>
      <w:pgSz w:h="12240" w:w="15840" w:orient="landscape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E">
    <w:pPr>
      <w:widowControl w:val="0"/>
      <w:spacing w:after="0" w:lineRule="auto"/>
      <w:rPr>
        <w:rFonts w:ascii="Arial" w:cs="Arial" w:eastAsia="Arial" w:hAnsi="Arial"/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2"/>
      <w:tblW w:w="10440.0" w:type="dxa"/>
      <w:jc w:val="center"/>
      <w:tblLayout w:type="fixed"/>
      <w:tblLook w:val="0400"/>
    </w:tblPr>
    <w:tblGrid>
      <w:gridCol w:w="1820"/>
      <w:gridCol w:w="5960"/>
      <w:gridCol w:w="2660"/>
      <w:tblGridChange w:id="0">
        <w:tblGrid>
          <w:gridCol w:w="1820"/>
          <w:gridCol w:w="5960"/>
          <w:gridCol w:w="2660"/>
        </w:tblGrid>
      </w:tblGridChange>
    </w:tblGrid>
    <w:tr>
      <w:trPr>
        <w:cantSplit w:val="0"/>
        <w:trHeight w:val="552" w:hRule="atLeast"/>
        <w:tblHeader w:val="0"/>
      </w:trPr>
      <w:tc>
        <w:tcPr>
          <w:vMerge w:val="restart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CF">
          <w:pPr>
            <w:spacing w:after="0" w:line="24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29844</wp:posOffset>
                </wp:positionH>
                <wp:positionV relativeFrom="paragraph">
                  <wp:posOffset>0</wp:posOffset>
                </wp:positionV>
                <wp:extent cx="857250" cy="85725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857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D0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Escuela Normal Oficial de León (ENOL)</w:t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  <w:shd w:fill="ffffff" w:val="clear"/>
        </w:tcPr>
        <w:p w:rsidR="00000000" w:rsidDel="00000000" w:rsidP="00000000" w:rsidRDefault="00000000" w:rsidRPr="00000000" w14:paraId="000000D1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Código: FO-E-PL-14-16</w:t>
          </w:r>
        </w:p>
        <w:p w:rsidR="00000000" w:rsidDel="00000000" w:rsidP="00000000" w:rsidRDefault="00000000" w:rsidRPr="00000000" w14:paraId="000000D2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bookmarkStart w:colFirst="0" w:colLast="0" w:name="_heading=h.gjdgxs" w:id="8"/>
          <w:bookmarkEnd w:id="8"/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Rev: 0</w:t>
          </w:r>
        </w:p>
        <w:p w:rsidR="00000000" w:rsidDel="00000000" w:rsidP="00000000" w:rsidRDefault="00000000" w:rsidRPr="00000000" w14:paraId="000000D3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Fecha: 07/11/2025</w:t>
          </w:r>
        </w:p>
      </w:tc>
    </w:tr>
    <w:tr>
      <w:trPr>
        <w:cantSplit w:val="0"/>
        <w:trHeight w:val="708" w:hRule="atLeast"/>
        <w:tblHeader w:val="0"/>
      </w:trPr>
      <w:tc>
        <w:tcPr>
          <w:vMerge w:val="continue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D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D5">
          <w:pPr>
            <w:widowControl w:val="0"/>
            <w:spacing w:after="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Formato: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 Seguimiento de Acciones Correctivas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6" w:val="single"/>
            <w:bottom w:color="000000" w:space="0" w:sz="6" w:val="single"/>
            <w:right w:color="000000" w:space="0" w:sz="6" w:val="single"/>
          </w:tcBorders>
        </w:tcPr>
        <w:p w:rsidR="00000000" w:rsidDel="00000000" w:rsidP="00000000" w:rsidRDefault="00000000" w:rsidRPr="00000000" w14:paraId="000000D6">
          <w:pPr>
            <w:tabs>
              <w:tab w:val="center" w:leader="none" w:pos="4419"/>
              <w:tab w:val="right" w:leader="none" w:pos="8838"/>
            </w:tabs>
            <w:spacing w:after="0" w:line="240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D7">
    <w:pPr>
      <w:tabs>
        <w:tab w:val="center" w:leader="none" w:pos="4252"/>
        <w:tab w:val="right" w:leader="none" w:pos="8504"/>
      </w:tabs>
      <w:spacing w:after="0" w:line="240" w:lineRule="auto"/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7mVOctfx6zI/RZuFRWqZm8H+AQ==">CgMxLjAyDmguc3J2aDQwZjJmb2JjMg5oLjdjNXVyN3pjOWU2dzIOaC45d2UzczZuaTg0MnUyDmguODg2dDFkajF5YXJ1Mg5oLjFyYW9weGV4cDZ6bzIOaC5jNm53aXJjZmsyd28yDmgucXpuanZkcDVpZXo3Mg5oLnZtbW95ZGdmdnQ5cDIIaC5namRneHM4AHIhMWRvYUVvaDdfN0hoQXRyaE9CQkdLenBJM2NtQm80UTQz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